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1A" w:rsidRPr="000429C0" w:rsidRDefault="00FC151A" w:rsidP="00FC151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429C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President Nominee 15 Month Timeline</w:t>
      </w:r>
    </w:p>
    <w:p w:rsidR="00457D26" w:rsidRPr="000429C0" w:rsidRDefault="00457D26" w:rsidP="00D846F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0429C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Timely Suggestions </w:t>
      </w:r>
      <w:proofErr w:type="gramStart"/>
      <w:r w:rsidR="00F80DC9" w:rsidRPr="000429C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>For</w:t>
      </w:r>
      <w:proofErr w:type="gramEnd"/>
      <w:r w:rsidR="00F80DC9" w:rsidRPr="000429C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0429C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shd w:val="clear" w:color="auto" w:fill="FFFFFF"/>
        </w:rPr>
        <w:t>Effective</w:t>
      </w:r>
      <w:r w:rsidRPr="000429C0">
        <w:rPr>
          <w:rFonts w:ascii="Arial" w:eastAsia="Times New Roman" w:hAnsi="Arial" w:cs="Arial"/>
          <w:b/>
          <w:bCs/>
          <w:i/>
          <w:iCs/>
          <w:color w:val="000000"/>
          <w:sz w:val="26"/>
          <w:u w:val="single"/>
        </w:rPr>
        <w:t> </w:t>
      </w:r>
      <w:r w:rsidR="00272225" w:rsidRPr="000429C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Club </w:t>
      </w:r>
      <w:r w:rsidRPr="000429C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>President</w:t>
      </w:r>
      <w:r w:rsidR="00F80DC9" w:rsidRPr="000429C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>s</w:t>
      </w:r>
    </w:p>
    <w:p w:rsidR="002949CB" w:rsidRPr="000429C0" w:rsidRDefault="002949CB" w:rsidP="00457D26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BC28C9" w:rsidRPr="000429C0" w:rsidRDefault="00506628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429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Note:  </w:t>
      </w:r>
      <w:r w:rsidR="00BC28C9" w:rsidRPr="000429C0">
        <w:rPr>
          <w:rFonts w:ascii="Arial" w:eastAsia="Times New Roman" w:hAnsi="Arial" w:cs="Arial"/>
          <w:bCs/>
          <w:color w:val="000000"/>
          <w:sz w:val="20"/>
          <w:szCs w:val="20"/>
        </w:rPr>
        <w:t>You are encouraged to DEVELOP YOUR OW</w:t>
      </w:r>
      <w:r w:rsidR="00FC151A" w:rsidRPr="000429C0">
        <w:rPr>
          <w:rFonts w:ascii="Arial" w:eastAsia="Times New Roman" w:hAnsi="Arial" w:cs="Arial"/>
          <w:bCs/>
          <w:color w:val="000000"/>
          <w:sz w:val="20"/>
          <w:szCs w:val="20"/>
        </w:rPr>
        <w:t>N, UNIQUE TIMELINE</w:t>
      </w:r>
      <w:r w:rsidR="00B71428" w:rsidRPr="000429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wit</w:t>
      </w:r>
      <w:r w:rsidR="00FC151A" w:rsidRPr="000429C0">
        <w:rPr>
          <w:rFonts w:ascii="Arial" w:eastAsia="Times New Roman" w:hAnsi="Arial" w:cs="Arial"/>
          <w:bCs/>
          <w:color w:val="000000"/>
          <w:sz w:val="20"/>
          <w:szCs w:val="20"/>
        </w:rPr>
        <w:t>h the Mid America PETS Timeline</w:t>
      </w:r>
      <w:r w:rsidR="00B71428" w:rsidRPr="000429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as your guide.</w:t>
      </w:r>
    </w:p>
    <w:p w:rsidR="00BC28C9" w:rsidRPr="000429C0" w:rsidRDefault="00BC28C9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506628" w:rsidRPr="000429C0" w:rsidRDefault="00506628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D954C1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March </w:t>
      </w:r>
    </w:p>
    <w:p w:rsidR="00D954C1" w:rsidRPr="000429C0" w:rsidRDefault="00D954C1" w:rsidP="00D954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Attend Mid America PETS – </w:t>
      </w:r>
      <w:hyperlink r:id="rId6" w:history="1">
        <w:r w:rsidRPr="000429C0">
          <w:rPr>
            <w:rStyle w:val="Hyperlink"/>
            <w:rFonts w:ascii="Arial" w:eastAsia="Times New Roman" w:hAnsi="Arial" w:cs="Arial"/>
            <w:bCs/>
            <w:sz w:val="14"/>
            <w:szCs w:val="14"/>
          </w:rPr>
          <w:t>www.MidAmericaPETS.org</w:t>
        </w:r>
      </w:hyperlink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="00832B18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(Register in early February to avoid late fee)</w:t>
      </w:r>
    </w:p>
    <w:p w:rsidR="00D954C1" w:rsidRDefault="00D954C1" w:rsidP="00D954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Download and read the Club President’s Manual and Be a Vibrant Club – </w:t>
      </w:r>
      <w:hyperlink r:id="rId7" w:history="1">
        <w:r w:rsidR="00B106A8">
          <w:rPr>
            <w:rStyle w:val="Hyperlink"/>
            <w:rFonts w:ascii="Arial" w:eastAsia="Times New Roman" w:hAnsi="Arial" w:cs="Arial"/>
            <w:sz w:val="14"/>
            <w:szCs w:val="14"/>
          </w:rPr>
          <w:t>http://www.MidAmericaPETS.org/resources</w:t>
        </w:r>
      </w:hyperlink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</w:p>
    <w:p w:rsidR="00D765B8" w:rsidRPr="000429C0" w:rsidRDefault="00D765B8" w:rsidP="00D765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>
        <w:rPr>
          <w:rFonts w:ascii="Arial" w:eastAsia="Times New Roman" w:hAnsi="Arial" w:cs="Arial"/>
          <w:bCs/>
          <w:color w:val="000000"/>
          <w:sz w:val="14"/>
          <w:szCs w:val="14"/>
        </w:rPr>
        <w:t>Download this document in Word format to customize for your club and district.</w:t>
      </w:r>
      <w:r>
        <w:rPr>
          <w:rFonts w:ascii="Arial" w:eastAsia="Times New Roman" w:hAnsi="Arial" w:cs="Arial"/>
          <w:bCs/>
          <w:color w:val="000000"/>
          <w:sz w:val="14"/>
          <w:szCs w:val="14"/>
        </w:rPr>
        <w:br/>
      </w:r>
      <w:bookmarkStart w:id="0" w:name="_GoBack"/>
      <w:bookmarkEnd w:id="0"/>
      <w:r w:rsidR="006511B7">
        <w:rPr>
          <w:rFonts w:ascii="Arial" w:eastAsia="Times New Roman" w:hAnsi="Arial" w:cs="Arial"/>
          <w:sz w:val="14"/>
          <w:szCs w:val="14"/>
        </w:rPr>
        <w:fldChar w:fldCharType="begin"/>
      </w:r>
      <w:r w:rsidR="006511B7">
        <w:rPr>
          <w:rFonts w:ascii="Arial" w:eastAsia="Times New Roman" w:hAnsi="Arial" w:cs="Arial"/>
          <w:sz w:val="14"/>
          <w:szCs w:val="14"/>
        </w:rPr>
        <w:instrText xml:space="preserve"> HYPERLINK "</w:instrText>
      </w:r>
      <w:r w:rsidR="006511B7" w:rsidRPr="006511B7">
        <w:rPr>
          <w:rFonts w:ascii="Arial" w:eastAsia="Times New Roman" w:hAnsi="Arial" w:cs="Arial"/>
          <w:sz w:val="14"/>
          <w:szCs w:val="14"/>
        </w:rPr>
        <w:instrText>http://midamericapets.org/wp-content/uploads/2017/02/MAPETS-Presidents-Timeline.docx</w:instrText>
      </w:r>
      <w:r w:rsidR="006511B7">
        <w:rPr>
          <w:rFonts w:ascii="Arial" w:eastAsia="Times New Roman" w:hAnsi="Arial" w:cs="Arial"/>
          <w:sz w:val="14"/>
          <w:szCs w:val="14"/>
        </w:rPr>
        <w:instrText xml:space="preserve">" </w:instrText>
      </w:r>
      <w:r w:rsidR="006511B7">
        <w:rPr>
          <w:rFonts w:ascii="Arial" w:eastAsia="Times New Roman" w:hAnsi="Arial" w:cs="Arial"/>
          <w:sz w:val="14"/>
          <w:szCs w:val="14"/>
        </w:rPr>
        <w:fldChar w:fldCharType="separate"/>
      </w:r>
      <w:r w:rsidR="006511B7" w:rsidRPr="009B042A">
        <w:rPr>
          <w:rStyle w:val="Hyperlink"/>
          <w:rFonts w:ascii="Arial" w:eastAsia="Times New Roman" w:hAnsi="Arial" w:cs="Arial"/>
          <w:sz w:val="14"/>
          <w:szCs w:val="14"/>
        </w:rPr>
        <w:t>http://midamericapets.org/wp-content/uploads/2017/02/MAPETS-Presidents-Timeline.docx</w:t>
      </w:r>
      <w:r w:rsidR="006511B7">
        <w:rPr>
          <w:rFonts w:ascii="Arial" w:eastAsia="Times New Roman" w:hAnsi="Arial" w:cs="Arial"/>
          <w:sz w:val="14"/>
          <w:szCs w:val="14"/>
        </w:rPr>
        <w:fldChar w:fldCharType="end"/>
      </w:r>
      <w:r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</w:p>
    <w:p w:rsidR="00D954C1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April</w:t>
      </w:r>
    </w:p>
    <w:p w:rsidR="00D954C1" w:rsidRPr="000429C0" w:rsidRDefault="00D954C1" w:rsidP="00C75B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S</w:t>
      </w:r>
      <w:r w:rsidR="00457D26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tart a personal “Leadership Plan” Journal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="00457D26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with your ideas for your year of</w:t>
      </w:r>
      <w:r w:rsidR="00ED11EB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="00457D26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Rotary Club leadership).</w:t>
      </w:r>
      <w:r w:rsidR="00506628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 </w:t>
      </w:r>
    </w:p>
    <w:p w:rsidR="00832B18" w:rsidRPr="000429C0" w:rsidRDefault="00D954C1" w:rsidP="00C75B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Downlo</w:t>
      </w:r>
      <w:r w:rsidR="00832B18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ad and read: (available online - </w:t>
      </w:r>
      <w:hyperlink r:id="rId8" w:history="1">
        <w:r w:rsidR="00B106A8" w:rsidRPr="00B02527">
          <w:rPr>
            <w:rStyle w:val="Hyperlink"/>
            <w:rFonts w:ascii="Arial" w:eastAsia="Times New Roman" w:hAnsi="Arial" w:cs="Arial"/>
            <w:sz w:val="14"/>
            <w:szCs w:val="14"/>
          </w:rPr>
          <w:t>www.MidAmericaPETS.org/</w:t>
        </w:r>
        <w:r w:rsidR="00B106A8">
          <w:rPr>
            <w:rStyle w:val="Hyperlink"/>
            <w:rFonts w:ascii="Arial" w:eastAsia="Times New Roman" w:hAnsi="Arial" w:cs="Arial"/>
            <w:sz w:val="14"/>
            <w:szCs w:val="14"/>
          </w:rPr>
          <w:t>resources</w:t>
        </w:r>
      </w:hyperlink>
      <w:r w:rsidR="00506628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="00832B18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)</w:t>
      </w:r>
    </w:p>
    <w:p w:rsidR="00832B18" w:rsidRPr="000429C0" w:rsidRDefault="00506628" w:rsidP="00832B1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Membership Growth and Retention Support</w:t>
      </w:r>
      <w:r w:rsidR="00832B18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for Clubs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, </w:t>
      </w:r>
    </w:p>
    <w:p w:rsidR="00832B18" w:rsidRPr="000429C0" w:rsidRDefault="00506628" w:rsidP="00832B1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The Rotary Foundation Reference Guide, </w:t>
      </w:r>
    </w:p>
    <w:p w:rsidR="00832B18" w:rsidRPr="000429C0" w:rsidRDefault="00506628" w:rsidP="00832B1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Standard Rotary Club Constitution, </w:t>
      </w:r>
    </w:p>
    <w:p w:rsidR="00832B18" w:rsidRPr="000429C0" w:rsidRDefault="00506628" w:rsidP="00832B1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Recommended Rotary Club Bylaws and </w:t>
      </w:r>
    </w:p>
    <w:p w:rsidR="00457D26" w:rsidRPr="000429C0" w:rsidRDefault="00506628" w:rsidP="00832B1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The Rotary Manual of Procedure which is a searchable PDF </w:t>
      </w:r>
      <w:r w:rsidR="00DB56AF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to help you and your board solve club and member concerns or provide guidelines.  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May</w:t>
      </w:r>
    </w:p>
    <w:p w:rsidR="00136F50" w:rsidRPr="000429C0" w:rsidRDefault="00457D26" w:rsidP="00C75B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Work with your incoming club President (the President-Elect) in preparing his/her leadership</w:t>
      </w:r>
      <w:r w:rsidR="00136F50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team; </w:t>
      </w:r>
    </w:p>
    <w:p w:rsidR="00136F50" w:rsidRPr="000429C0" w:rsidRDefault="00136F50" w:rsidP="00C75B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</w:t>
      </w:r>
      <w:r w:rsidR="00457D26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ssist in planning a “leadership retreat” for your club involving your incoming officers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="00457D26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and committee chairs; </w:t>
      </w:r>
    </w:p>
    <w:p w:rsidR="00457D26" w:rsidRPr="000429C0" w:rsidRDefault="00136F50" w:rsidP="00C75B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Be</w:t>
      </w:r>
      <w:r w:rsidR="00457D26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come familiar with your President-Elect’s goals and specific plans for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="00457D26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his/her year.</w:t>
      </w:r>
      <w:r w:rsidR="0010725A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Ask your President-Elect if you can help him/her achieve “The Presidential Citation” for the club – which is actually a good road map to help Presidents cover all the bases and have a good year for the club.    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June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If your club already has an established pattern of regular meetings and communication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involving the current President, the President-Elect, and the President-Nominee, seek an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active role in this group. If your club doesn’t have this multi-year “continuity team”, work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with your President and President-Elect to organize an ongoing leadership continuity team.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Be alert to multi-year goals and plans and how they will affect your year of leadership.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July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It’s July 1! YOU are now the President-Elect. Begin to assess what leadership style works best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for your club. Begin to think about those you’ll want to have on YOUR leadership team. What</w:t>
      </w:r>
      <w:r w:rsidR="00272225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training and preparation will they need between now and the start of your year of leadership?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Working with your (new) club President and the Board of Directors, develop training plans for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these folks where needed. Ask yourself the important question, what will my club look like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AFTER m</w:t>
      </w:r>
      <w:r w:rsidR="00ED11EB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y year of leadership? Begin NOW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with the end in mind!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August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What new initiatives will your club require? What existing plans need to continue? What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="00ED11EB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needs to be changed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or eliminated? Talk with your club’s immediate Past President and other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Past Presidents. It’s a great idea to seek their advice, counsel, and reflections upon their year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of service. Also, be thinking of HOW you want to utilize these former officers and keep their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enthusiasm for Rotary high. They can be a great resource to you!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September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You’ve now been to at least 2 club Board Meetings. How are these meetings conducted? Is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there a formal agenda, an “advance” agenda, and are Minutes recorded and distributed to the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club? Are there any changes necessary? Are the new club committees functioning and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reporting back to the Board? Now is time to begin planning how you will manage your club’s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="0010725A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Board of Directors.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October</w:t>
      </w:r>
    </w:p>
    <w:p w:rsidR="002949CB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How familiar are you with your Club’s finances and the work of the Club Treasurer? Likewise,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how familiar are you with the work of the Club Secretary? Are you a part of “M</w:t>
      </w:r>
      <w:r w:rsidR="00272225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y Rotary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”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and familiar with Rotary International “Club Central”? How can you utilize these tools and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encourage others to do so? What plans are you making to attend important District meetings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(e.g., the District Training Assembly, the District Conference, the Rotary Foundation Seminar,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the Distr</w:t>
      </w:r>
      <w:r w:rsidR="00ED11EB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ict Membership Seminar, pre-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PETS Training, and other key Rotary gatherings)</w:t>
      </w:r>
    </w:p>
    <w:p w:rsidR="002949CB" w:rsidRPr="000429C0" w:rsidRDefault="002949CB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November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lastRenderedPageBreak/>
        <w:t>Are you working with your Club President and your club’s Rotary Foundation Chair to promote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the Rotary International Foundation? Are you personally supporting the Rotary Foundation?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How is your club doing toward meeting its Rotary Foundation goals? How will you handle the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recognition of new Paul Harris Fellows and Rotary Foundation Benefactors? What plans are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you making for your year of leading your club’s Rotary Foundation efforts? Who will be your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club Rotary Foundation Chair?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December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Take a look at your club’s projects and community service activities. Are the projects still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useful and valued by your community? Do your members support these projects? Is </w:t>
      </w:r>
      <w:r w:rsidR="00ED11EB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there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still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genuine excitement about these projects, or are “we do them because we’ve always done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them”? What new projects need to be considered? What changes will you and your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leadership need to make in the projects and community events sponsored by your club?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January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Your year of Rotary leadership is fast approaching! Are your club members aware of club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activities and initiatives? Is your club having regular Club Assemblies to keep members up to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date and informed. Would your club consider a “survey” of attitudes and feelings? Member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surveys are very effective tools for assessing the feelings and commitment levels of your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members. Sample surveys are available from Rotary International. At this point, how would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YOU assess the level of “member engagement” in your club? Are there any club practices that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are not conducive to member engagement? Also, what is working well and needs to be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continued or strengthened? And, don’t fo</w:t>
      </w:r>
      <w:r w:rsidR="00D846FB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rget to register for Mid America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PETS!</w:t>
      </w:r>
    </w:p>
    <w:p w:rsidR="00ED11EB" w:rsidRPr="000429C0" w:rsidRDefault="00ED11EB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February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What will your weekly programs look like? How are your weekly programs received by club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members? Are your club By-Laws up-to-date? Do the members you plan to utilize as officers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know what is expected of them? Do job descriptions exist for key officers and committee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chairs? It’s time to think about your committee assignments. Also, now is a good time to see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if every member is active in a club project or function. If not, why not?</w:t>
      </w:r>
      <w:r w:rsid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March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If you haven’t already done so, become very familiar with the Club Leadership Plan Worksheet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as a starting point for your own club leadership plan. Consider presenting the concepts in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your plan to your officer/director team, and then to your club. Finalize your plans for a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“retreat” (workshop) with your officers and directors. Conduct this retreat. Take an</w:t>
      </w:r>
      <w:r w:rsidR="000429C0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“inventory” NOW of what YOU need to do to better understand your responsibilities (and</w:t>
      </w:r>
      <w:r w:rsidR="000429C0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roles) as a club president. What do you need to learn MORE ABOUT NOW before your term begins?</w:t>
      </w:r>
      <w:r w:rsidR="000429C0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 Attend Mid-America PETS.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April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In only 90 days, you will be President! Finalize your goals and plans for your year of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leadership. Seek ways to insure the continuity of club of leadership with your current club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president and the individual who will succeed you as club President. How are you helping to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develop him/her to succeed you? Are all leadership positions filled and those chosen by you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fully aware of their responsibilities? Have you developed a club calendar of Board Meetings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and other key club events? Are you and your officer team meeting with the existing Board at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regular meetings to ensure a smooth transition?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May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Ask your current club President for the full program one week. Conduct/lead a Club Assembly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to communicate your goals/plans to the club. Be sure that your Board fully supports these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plans and is willing to help you “lead by example” in achieving these goals. Meet with your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club’s Assistant Governor to talk about your club and plans for the coming year. If you have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conducted a Club Survey, report back to the club what was learned and what is planned to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address identified concerns. Plan your installation meeting and make the installation of your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officers a special time for them. Invite your District Governor to install your leadership team.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Working with your officers and Board, conduct/develop a final “checklist” of items that may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still need attention BEFORE your year of leadership begins. Meet with your Program Chair to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finalize the coming year’s programs.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2949CB" w:rsidRPr="000429C0" w:rsidRDefault="002949CB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June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Working with your current President, insure that all key club committees have met and that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matters still needing attention and/or follow-up are addressed. Where applicable, have your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committee members meet with existing committee members to insure a smooth and orderly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transition. “Touch base” with each of your officers and club committee chairs to be sure that</w:t>
      </w:r>
      <w:r w:rsidR="00272225" w:rsidRPr="000429C0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they understand their goals for the year and the resources necessary to get these goals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accompli</w:t>
      </w:r>
      <w:r w:rsidR="00D846FB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shed.</w:t>
      </w:r>
      <w:r w:rsidRPr="000429C0">
        <w:rPr>
          <w:rFonts w:ascii="Arial" w:eastAsia="Times New Roman" w:hAnsi="Arial" w:cs="Arial"/>
          <w:bCs/>
          <w:color w:val="000000"/>
          <w:sz w:val="16"/>
        </w:rPr>
        <w:t> 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Spend some time with your current club President to review his/her year and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identify any matters that need attention or are required to insure a smooth and effective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transition. At your installation, provide some time for the outgoing President to recap his/her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year and some time for you to appropriately thank and recognize him/her.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2 Weeks Out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Be sure that the “details” of your Officer Installation are reviewed and addressed as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applicable. Hold a special “kick-off” Board Meeting of your leadership team to be sure that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plans are complete and to build enthusiasm.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D954C1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July 1 </w:t>
      </w:r>
      <w:r w:rsidR="00457D26" w:rsidRPr="000429C0">
        <w:rPr>
          <w:rFonts w:ascii="Arial" w:eastAsia="Times New Roman" w:hAnsi="Arial" w:cs="Arial"/>
          <w:b/>
          <w:bCs/>
          <w:color w:val="000000"/>
          <w:sz w:val="14"/>
          <w:szCs w:val="14"/>
        </w:rPr>
        <w:t>Day One of Your Year</w:t>
      </w: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4"/>
          <w:szCs w:val="14"/>
        </w:rPr>
      </w:pP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Congratulations!! You’ve worked hard to thoughtfully prepare and plan for your year of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leadership. Now, work your plan and enjoy your year. The Club President’s job is the BEST</w:t>
      </w:r>
      <w:r w:rsidR="00DF7D61" w:rsidRPr="000429C0">
        <w:rPr>
          <w:rFonts w:ascii="Arial" w:eastAsia="Times New Roman" w:hAnsi="Arial" w:cs="Arial"/>
          <w:bCs/>
          <w:color w:val="000000"/>
          <w:sz w:val="14"/>
          <w:szCs w:val="14"/>
        </w:rPr>
        <w:t xml:space="preserve"> </w:t>
      </w:r>
      <w:r w:rsidRPr="000429C0">
        <w:rPr>
          <w:rFonts w:ascii="Arial" w:eastAsia="Times New Roman" w:hAnsi="Arial" w:cs="Arial"/>
          <w:bCs/>
          <w:color w:val="000000"/>
          <w:sz w:val="14"/>
          <w:szCs w:val="14"/>
        </w:rPr>
        <w:t>job in Rotary!</w:t>
      </w:r>
    </w:p>
    <w:p w:rsidR="00DC6C2A" w:rsidRPr="000429C0" w:rsidRDefault="00DC6C2A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DC6C2A" w:rsidRPr="000429C0" w:rsidRDefault="00DC6C2A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457D26" w:rsidRPr="000429C0" w:rsidRDefault="00457D26" w:rsidP="00457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C75B6D" w:rsidRPr="000429C0" w:rsidRDefault="00C75B6D">
      <w:pPr>
        <w:rPr>
          <w:rFonts w:ascii="Arial" w:hAnsi="Arial" w:cs="Arial"/>
        </w:rPr>
      </w:pPr>
      <w:r w:rsidRPr="000429C0">
        <w:rPr>
          <w:rFonts w:ascii="Arial" w:hAnsi="Arial" w:cs="Arial"/>
        </w:rPr>
        <w:br w:type="page"/>
      </w:r>
    </w:p>
    <w:p w:rsidR="00457D26" w:rsidRPr="000429C0" w:rsidRDefault="00C75B6D">
      <w:pPr>
        <w:rPr>
          <w:rFonts w:ascii="Arial" w:hAnsi="Arial" w:cs="Arial"/>
        </w:rPr>
      </w:pPr>
      <w:r w:rsidRPr="000429C0">
        <w:rPr>
          <w:rFonts w:ascii="Arial" w:hAnsi="Arial" w:cs="Arial"/>
        </w:rPr>
        <w:lastRenderedPageBreak/>
        <w:t xml:space="preserve">Key Dates for your Calendar </w:t>
      </w:r>
      <w:r w:rsidRPr="000429C0">
        <w:rPr>
          <w:rFonts w:ascii="Arial" w:hAnsi="Arial" w:cs="Arial"/>
        </w:rPr>
        <w:br/>
      </w:r>
      <w:r w:rsidRPr="000429C0">
        <w:rPr>
          <w:rFonts w:ascii="Arial" w:hAnsi="Arial" w:cs="Arial"/>
          <w:i/>
          <w:sz w:val="20"/>
        </w:rPr>
        <w:t>(will need to be reordered to fit each club and district’s calendar)</w:t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Mid-America PETS</w:t>
      </w:r>
      <w:r w:rsidR="000429C0">
        <w:rPr>
          <w:rFonts w:ascii="Arial" w:hAnsi="Arial" w:cs="Arial"/>
        </w:rPr>
        <w:t xml:space="preserve"> as PN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0429C0" w:rsidRPr="000429C0" w:rsidRDefault="000429C0" w:rsidP="000429C0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Mid-America PETS</w:t>
      </w:r>
      <w:r>
        <w:rPr>
          <w:rFonts w:ascii="Arial" w:hAnsi="Arial" w:cs="Arial"/>
        </w:rPr>
        <w:t xml:space="preserve"> as PE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District Training Assembly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District Conference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Rotary International Convention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District Golf Tournament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District Seminars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District Foundation Banquet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District Governor’s Official Visit (PE Year)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District Governor’s Official Visit (Pres. Year)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Club Officer Installation: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District Governor’s Installation: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 xml:space="preserve">Club </w:t>
      </w:r>
      <w:r w:rsidR="00B106A8" w:rsidRPr="000429C0">
        <w:rPr>
          <w:rFonts w:ascii="Arial" w:hAnsi="Arial" w:cs="Arial"/>
        </w:rPr>
        <w:t>Assemblies: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p w:rsidR="00C75B6D" w:rsidRPr="000429C0" w:rsidRDefault="00C75B6D" w:rsidP="00C75B6D">
      <w:pPr>
        <w:tabs>
          <w:tab w:val="left" w:pos="4860"/>
          <w:tab w:val="right" w:leader="underscore" w:pos="6480"/>
        </w:tabs>
        <w:rPr>
          <w:rFonts w:ascii="Arial" w:hAnsi="Arial" w:cs="Arial"/>
        </w:rPr>
      </w:pPr>
      <w:r w:rsidRPr="000429C0">
        <w:rPr>
          <w:rFonts w:ascii="Arial" w:hAnsi="Arial" w:cs="Arial"/>
        </w:rPr>
        <w:t>Assistant Governor’s Visits:</w:t>
      </w:r>
      <w:r w:rsidRPr="000429C0">
        <w:rPr>
          <w:rFonts w:ascii="Arial" w:hAnsi="Arial" w:cs="Arial"/>
        </w:rPr>
        <w:tab/>
      </w:r>
      <w:r w:rsidRPr="000429C0">
        <w:rPr>
          <w:rFonts w:ascii="Arial" w:hAnsi="Arial" w:cs="Arial"/>
        </w:rPr>
        <w:tab/>
      </w:r>
    </w:p>
    <w:sectPr w:rsidR="00C75B6D" w:rsidRPr="000429C0" w:rsidSect="0027222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2CD"/>
    <w:multiLevelType w:val="hybridMultilevel"/>
    <w:tmpl w:val="6C0092BA"/>
    <w:lvl w:ilvl="0" w:tplc="6ACC9082">
      <w:start w:val="1"/>
      <w:numFmt w:val="bullet"/>
      <w:lvlText w:val="q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56E4558"/>
    <w:multiLevelType w:val="hybridMultilevel"/>
    <w:tmpl w:val="E64220D8"/>
    <w:lvl w:ilvl="0" w:tplc="1AAECE7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465C"/>
    <w:multiLevelType w:val="hybridMultilevel"/>
    <w:tmpl w:val="0DC467AC"/>
    <w:lvl w:ilvl="0" w:tplc="1AAECE7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6"/>
    <w:rsid w:val="000429C0"/>
    <w:rsid w:val="0010725A"/>
    <w:rsid w:val="00136F50"/>
    <w:rsid w:val="002646D6"/>
    <w:rsid w:val="00272225"/>
    <w:rsid w:val="002949CB"/>
    <w:rsid w:val="002B5459"/>
    <w:rsid w:val="00457D26"/>
    <w:rsid w:val="00506628"/>
    <w:rsid w:val="00515C22"/>
    <w:rsid w:val="006511B7"/>
    <w:rsid w:val="006745A2"/>
    <w:rsid w:val="00832B18"/>
    <w:rsid w:val="00B106A8"/>
    <w:rsid w:val="00B71428"/>
    <w:rsid w:val="00BC28C9"/>
    <w:rsid w:val="00C75B6D"/>
    <w:rsid w:val="00D765B8"/>
    <w:rsid w:val="00D846FB"/>
    <w:rsid w:val="00D954C1"/>
    <w:rsid w:val="00DB56AF"/>
    <w:rsid w:val="00DC6C2A"/>
    <w:rsid w:val="00DF7D61"/>
    <w:rsid w:val="00E0321D"/>
    <w:rsid w:val="00ED11EB"/>
    <w:rsid w:val="00F80DC9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460C"/>
  <w15:docId w15:val="{67429B54-7E60-410D-9D1D-3BF5714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7D26"/>
  </w:style>
  <w:style w:type="character" w:styleId="Hyperlink">
    <w:name w:val="Hyperlink"/>
    <w:basedOn w:val="DefaultParagraphFont"/>
    <w:uiPriority w:val="99"/>
    <w:unhideWhenUsed/>
    <w:rsid w:val="00D95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mericaPETS.org/resourc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dAmericaPETS.org/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americapet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A72B-5E38-4954-B3D6-1E362097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Petersen</dc:creator>
  <cp:lastModifiedBy>Sam Hummelstein</cp:lastModifiedBy>
  <cp:revision>3</cp:revision>
  <cp:lastPrinted>2017-02-27T17:16:00Z</cp:lastPrinted>
  <dcterms:created xsi:type="dcterms:W3CDTF">2017-02-27T17:16:00Z</dcterms:created>
  <dcterms:modified xsi:type="dcterms:W3CDTF">2017-02-27T17:19:00Z</dcterms:modified>
</cp:coreProperties>
</file>